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639121" w14:textId="475A5C8F" w:rsidR="00B22409" w:rsidRPr="002859D3" w:rsidRDefault="00282DD2" w:rsidP="00B22409">
      <w:pPr>
        <w:rPr>
          <w:rFonts w:ascii="Garamond" w:hAnsi="Garamond"/>
          <w:b/>
          <w:sz w:val="22"/>
        </w:rPr>
      </w:pPr>
      <w:r w:rsidRPr="002859D3">
        <w:rPr>
          <w:rFonts w:ascii="Garamond" w:hAnsi="Garamond"/>
          <w:b/>
          <w:sz w:val="22"/>
          <w:lang w:val="fr-CH"/>
        </w:rPr>
        <w:t>Martigny, le 28 mars 2022</w:t>
      </w:r>
    </w:p>
    <w:p w14:paraId="0D47E10C" w14:textId="77777777" w:rsidR="00D75578" w:rsidRPr="002859D3" w:rsidRDefault="00D75578" w:rsidP="00D75578">
      <w:pPr>
        <w:rPr>
          <w:rFonts w:ascii="Garamond" w:hAnsi="Garamond"/>
          <w:b/>
          <w:sz w:val="22"/>
          <w:szCs w:val="22"/>
          <w:lang w:val="fr-CH"/>
        </w:rPr>
      </w:pPr>
    </w:p>
    <w:p w14:paraId="199149E0" w14:textId="77777777" w:rsidR="00D75578" w:rsidRPr="002859D3" w:rsidRDefault="00D75578" w:rsidP="00D75578">
      <w:pPr>
        <w:rPr>
          <w:rFonts w:ascii="Garamond" w:hAnsi="Garamond"/>
          <w:b/>
          <w:sz w:val="22"/>
          <w:szCs w:val="22"/>
          <w:lang w:val="fr-CH"/>
        </w:rPr>
      </w:pPr>
    </w:p>
    <w:p w14:paraId="0FCC4E31" w14:textId="78218363" w:rsidR="00282DD2" w:rsidRPr="00872267" w:rsidRDefault="00282DD2" w:rsidP="00282DD2">
      <w:pPr>
        <w:rPr>
          <w:rFonts w:ascii="Garamond" w:hAnsi="Garamond"/>
          <w:b/>
          <w:sz w:val="28"/>
          <w:szCs w:val="28"/>
        </w:rPr>
      </w:pPr>
      <w:r w:rsidRPr="00872267">
        <w:rPr>
          <w:rFonts w:ascii="Garamond" w:hAnsi="Garamond"/>
          <w:b/>
          <w:sz w:val="28"/>
          <w:szCs w:val="28"/>
        </w:rPr>
        <w:t xml:space="preserve">Première formation </w:t>
      </w:r>
      <w:r w:rsidR="00E16028" w:rsidRPr="00872267">
        <w:rPr>
          <w:rFonts w:ascii="Garamond" w:hAnsi="Garamond"/>
          <w:b/>
          <w:sz w:val="28"/>
          <w:szCs w:val="28"/>
        </w:rPr>
        <w:t xml:space="preserve">suisse </w:t>
      </w:r>
      <w:r w:rsidR="00872267" w:rsidRPr="00872267">
        <w:rPr>
          <w:rFonts w:ascii="Garamond" w:hAnsi="Garamond"/>
          <w:b/>
          <w:sz w:val="28"/>
          <w:szCs w:val="28"/>
        </w:rPr>
        <w:t>d’équipe</w:t>
      </w:r>
      <w:r w:rsidRPr="00872267">
        <w:rPr>
          <w:rFonts w:ascii="Garamond" w:hAnsi="Garamond"/>
          <w:b/>
          <w:sz w:val="28"/>
          <w:szCs w:val="28"/>
        </w:rPr>
        <w:t xml:space="preserve"> </w:t>
      </w:r>
      <w:r w:rsidR="00F972F3">
        <w:rPr>
          <w:rFonts w:ascii="Garamond" w:hAnsi="Garamond"/>
          <w:b/>
          <w:sz w:val="28"/>
          <w:szCs w:val="28"/>
        </w:rPr>
        <w:t xml:space="preserve">de </w:t>
      </w:r>
      <w:bookmarkStart w:id="0" w:name="_GoBack"/>
      <w:bookmarkEnd w:id="0"/>
      <w:r w:rsidRPr="00872267">
        <w:rPr>
          <w:rFonts w:ascii="Garamond" w:hAnsi="Garamond"/>
          <w:b/>
          <w:sz w:val="28"/>
          <w:szCs w:val="28"/>
        </w:rPr>
        <w:t>chiens sociaux accréditée à l’international</w:t>
      </w:r>
    </w:p>
    <w:p w14:paraId="2BE072BD" w14:textId="7625003A" w:rsidR="00282DD2" w:rsidRDefault="00282DD2" w:rsidP="00282DD2">
      <w:pPr>
        <w:autoSpaceDE w:val="0"/>
        <w:autoSpaceDN w:val="0"/>
        <w:adjustRightInd w:val="0"/>
        <w:rPr>
          <w:rFonts w:ascii="Garamond" w:hAnsi="Garamond"/>
          <w:b/>
          <w:sz w:val="22"/>
          <w:szCs w:val="22"/>
          <w:lang w:val="fr-CH"/>
        </w:rPr>
      </w:pPr>
    </w:p>
    <w:p w14:paraId="04869F4B" w14:textId="77777777" w:rsidR="00872267" w:rsidRPr="001C035C" w:rsidRDefault="00872267" w:rsidP="00282DD2">
      <w:pPr>
        <w:autoSpaceDE w:val="0"/>
        <w:autoSpaceDN w:val="0"/>
        <w:adjustRightInd w:val="0"/>
        <w:rPr>
          <w:rFonts w:ascii="Garamond" w:hAnsi="Garamond"/>
          <w:b/>
          <w:sz w:val="22"/>
          <w:szCs w:val="22"/>
          <w:lang w:val="fr-CH"/>
        </w:rPr>
      </w:pPr>
    </w:p>
    <w:p w14:paraId="5C9E7455" w14:textId="6BCD376F" w:rsidR="00282DD2" w:rsidRPr="001C035C" w:rsidRDefault="00282DD2" w:rsidP="00282DD2">
      <w:pPr>
        <w:autoSpaceDE w:val="0"/>
        <w:autoSpaceDN w:val="0"/>
        <w:adjustRightInd w:val="0"/>
        <w:rPr>
          <w:rFonts w:ascii="Garamond" w:hAnsi="Garamond"/>
          <w:b/>
          <w:sz w:val="22"/>
          <w:szCs w:val="22"/>
        </w:rPr>
      </w:pPr>
      <w:r w:rsidRPr="001C035C">
        <w:rPr>
          <w:rFonts w:ascii="Garamond" w:hAnsi="Garamond"/>
          <w:b/>
          <w:sz w:val="22"/>
        </w:rPr>
        <w:t xml:space="preserve">La Société internationale pour la thérapie assistée par l’animal (ISAAT) a accrédité récemment la formation d’équipe de chiens sociaux de la Fondation Barry du Grand-St-Bernard. La fondation </w:t>
      </w:r>
      <w:r w:rsidR="00E073F9">
        <w:rPr>
          <w:rFonts w:ascii="Garamond" w:hAnsi="Garamond"/>
          <w:b/>
          <w:sz w:val="22"/>
        </w:rPr>
        <w:t>offre</w:t>
      </w:r>
      <w:r w:rsidRPr="001C035C">
        <w:rPr>
          <w:rFonts w:ascii="Garamond" w:hAnsi="Garamond"/>
          <w:b/>
          <w:sz w:val="22"/>
        </w:rPr>
        <w:t xml:space="preserve"> ainsi de la seule formation </w:t>
      </w:r>
      <w:r w:rsidR="00E073F9">
        <w:rPr>
          <w:rFonts w:ascii="Garamond" w:hAnsi="Garamond"/>
          <w:b/>
          <w:sz w:val="22"/>
        </w:rPr>
        <w:t>en</w:t>
      </w:r>
      <w:r w:rsidR="00E16028" w:rsidRPr="001C035C">
        <w:rPr>
          <w:rFonts w:ascii="Garamond" w:hAnsi="Garamond"/>
          <w:b/>
          <w:sz w:val="22"/>
        </w:rPr>
        <w:t xml:space="preserve"> Suisse </w:t>
      </w:r>
      <w:r w:rsidRPr="001C035C">
        <w:rPr>
          <w:rFonts w:ascii="Garamond" w:hAnsi="Garamond"/>
          <w:b/>
          <w:sz w:val="22"/>
        </w:rPr>
        <w:t>dans ce domaine qui rempli</w:t>
      </w:r>
      <w:r w:rsidR="00E16028" w:rsidRPr="001C035C">
        <w:rPr>
          <w:rFonts w:ascii="Garamond" w:hAnsi="Garamond"/>
          <w:b/>
          <w:sz w:val="22"/>
        </w:rPr>
        <w:t>sse</w:t>
      </w:r>
      <w:r w:rsidRPr="001C035C">
        <w:rPr>
          <w:rFonts w:ascii="Garamond" w:hAnsi="Garamond"/>
          <w:b/>
          <w:sz w:val="22"/>
        </w:rPr>
        <w:t xml:space="preserve"> les critères de qualité rigoureux de l’ISAAT. </w:t>
      </w:r>
    </w:p>
    <w:p w14:paraId="45E1B925" w14:textId="77777777" w:rsidR="00282DD2" w:rsidRPr="001C035C" w:rsidRDefault="00282DD2" w:rsidP="00282DD2">
      <w:pPr>
        <w:autoSpaceDE w:val="0"/>
        <w:autoSpaceDN w:val="0"/>
        <w:adjustRightInd w:val="0"/>
        <w:rPr>
          <w:rFonts w:ascii="Garamond" w:hAnsi="Garamond"/>
          <w:sz w:val="22"/>
          <w:szCs w:val="22"/>
          <w:lang w:val="fr-CH"/>
        </w:rPr>
      </w:pPr>
    </w:p>
    <w:p w14:paraId="366B4FA4" w14:textId="73FDC9DD" w:rsidR="00282DD2" w:rsidRPr="001C035C" w:rsidRDefault="00282DD2" w:rsidP="00282DD2">
      <w:pPr>
        <w:autoSpaceDE w:val="0"/>
        <w:autoSpaceDN w:val="0"/>
        <w:adjustRightInd w:val="0"/>
        <w:rPr>
          <w:rFonts w:ascii="Garamond" w:hAnsi="Garamond"/>
          <w:sz w:val="22"/>
          <w:szCs w:val="22"/>
        </w:rPr>
      </w:pPr>
      <w:r w:rsidRPr="001C035C">
        <w:rPr>
          <w:rFonts w:ascii="Garamond" w:hAnsi="Garamond"/>
          <w:sz w:val="22"/>
        </w:rPr>
        <w:t>Depuis 2007, la Fondation Barry mise avec succès sur les interventions assistées par l’animal dans le domaine social. Les interventions sont variées et englobent des activités comme des visites dans des homes pour personnes âgées et des établissements médico-sociaux, le soutien des enfants et des jeunes dans divers processus d’apprentissage, de l’ergothérapie, de la physiothérapie et de la pédagogie curative assistées par l’animal dans les hôpitaux et cliniques spécialisées</w:t>
      </w:r>
      <w:r w:rsidR="00E16028" w:rsidRPr="001C035C">
        <w:rPr>
          <w:rFonts w:ascii="Garamond" w:hAnsi="Garamond"/>
          <w:sz w:val="22"/>
        </w:rPr>
        <w:t>,</w:t>
      </w:r>
      <w:r w:rsidRPr="001C035C">
        <w:rPr>
          <w:rFonts w:ascii="Garamond" w:hAnsi="Garamond"/>
          <w:sz w:val="22"/>
        </w:rPr>
        <w:t xml:space="preserve"> ainsi que le coaching de personnes qui traversent des moments difficiles. C’est pourquoi, depuis plusieurs années,</w:t>
      </w:r>
      <w:r w:rsidR="00175685" w:rsidRPr="001C035C">
        <w:rPr>
          <w:rFonts w:ascii="Garamond" w:hAnsi="Garamond"/>
          <w:sz w:val="22"/>
        </w:rPr>
        <w:t xml:space="preserve"> </w:t>
      </w:r>
      <w:r w:rsidRPr="001C035C">
        <w:rPr>
          <w:rFonts w:ascii="Garamond" w:hAnsi="Garamond"/>
          <w:sz w:val="22"/>
        </w:rPr>
        <w:t>«</w:t>
      </w:r>
      <w:r w:rsidR="00AA3A8A">
        <w:rPr>
          <w:rFonts w:ascii="Garamond" w:hAnsi="Garamond"/>
          <w:sz w:val="22"/>
        </w:rPr>
        <w:t xml:space="preserve"> </w:t>
      </w:r>
      <w:r w:rsidRPr="001C035C">
        <w:rPr>
          <w:rFonts w:ascii="Garamond" w:hAnsi="Garamond"/>
          <w:sz w:val="22"/>
        </w:rPr>
        <w:t>Barry social</w:t>
      </w:r>
      <w:r w:rsidR="00AA3A8A">
        <w:rPr>
          <w:rFonts w:ascii="Garamond" w:hAnsi="Garamond"/>
          <w:sz w:val="22"/>
        </w:rPr>
        <w:t xml:space="preserve"> </w:t>
      </w:r>
      <w:r w:rsidRPr="001C035C">
        <w:rPr>
          <w:rFonts w:ascii="Garamond" w:hAnsi="Garamond"/>
          <w:sz w:val="22"/>
        </w:rPr>
        <w:t>» compte parmi les principales missions de la Fondation Barry, en plus de l’élevage de Saint-Bernard. Chaque année, environ 450 interventions sont effectuées dans toute la Suisse. 18 équipes de chiens sociaux composées chacune d’un conducteur de chien et d’un Saint-Bernard sont actives pour «</w:t>
      </w:r>
      <w:r w:rsidR="00AA3A8A">
        <w:rPr>
          <w:rFonts w:ascii="Garamond" w:hAnsi="Garamond"/>
          <w:sz w:val="22"/>
        </w:rPr>
        <w:t xml:space="preserve"> </w:t>
      </w:r>
      <w:r w:rsidRPr="001C035C">
        <w:rPr>
          <w:rFonts w:ascii="Garamond" w:hAnsi="Garamond"/>
          <w:sz w:val="22"/>
        </w:rPr>
        <w:t>Barry social</w:t>
      </w:r>
      <w:r w:rsidR="00AA3A8A">
        <w:rPr>
          <w:rFonts w:ascii="Garamond" w:hAnsi="Garamond"/>
          <w:sz w:val="22"/>
        </w:rPr>
        <w:t xml:space="preserve"> </w:t>
      </w:r>
      <w:r w:rsidRPr="001C035C">
        <w:rPr>
          <w:rFonts w:ascii="Garamond" w:hAnsi="Garamond"/>
          <w:sz w:val="22"/>
        </w:rPr>
        <w:t>». Ces interventions requièrent des Saint-Bernard ayant reçu une formation spécifique ainsi que des conducteurs de chiens parfaitement formés pour adopter le bon comportement avec les personnes et les accompagner dans leurs difficultés personnelles.</w:t>
      </w:r>
    </w:p>
    <w:p w14:paraId="4DDB0CEF" w14:textId="77777777" w:rsidR="00282DD2" w:rsidRPr="001C035C" w:rsidRDefault="00282DD2" w:rsidP="00282DD2">
      <w:pPr>
        <w:autoSpaceDE w:val="0"/>
        <w:autoSpaceDN w:val="0"/>
        <w:adjustRightInd w:val="0"/>
        <w:rPr>
          <w:rFonts w:ascii="Garamond" w:hAnsi="Garamond"/>
          <w:sz w:val="22"/>
          <w:szCs w:val="22"/>
          <w:lang w:val="fr-CH"/>
        </w:rPr>
      </w:pPr>
    </w:p>
    <w:p w14:paraId="370A3292" w14:textId="2E6941A8" w:rsidR="00AA3A8A" w:rsidRPr="00AA3A8A" w:rsidRDefault="00282DD2" w:rsidP="00AA3A8A">
      <w:pPr>
        <w:pStyle w:val="StandardWeb"/>
        <w:spacing w:before="0" w:beforeAutospacing="0" w:after="0" w:afterAutospacing="0"/>
        <w:rPr>
          <w:rFonts w:ascii="Segoe UI" w:hAnsi="Segoe UI" w:cs="Segoe UI"/>
          <w:sz w:val="21"/>
          <w:szCs w:val="21"/>
          <w:lang w:val="fr-CH"/>
        </w:rPr>
      </w:pPr>
      <w:r w:rsidRPr="00872267">
        <w:rPr>
          <w:rFonts w:ascii="Garamond" w:hAnsi="Garamond"/>
          <w:sz w:val="22"/>
          <w:lang w:val="fr-CH"/>
        </w:rPr>
        <w:t xml:space="preserve">C’est pour cette raison que la fondation a développé sa propre formation pour les équipes de chiens sociaux. Après un long et complexe processus d’évaluation, elle a été accréditée récemment par la </w:t>
      </w:r>
      <w:r w:rsidR="00175685" w:rsidRPr="00872267">
        <w:rPr>
          <w:rFonts w:ascii="Garamond" w:hAnsi="Garamond"/>
          <w:sz w:val="22"/>
          <w:lang w:val="fr-CH"/>
        </w:rPr>
        <w:t>S</w:t>
      </w:r>
      <w:r w:rsidRPr="00872267">
        <w:rPr>
          <w:rFonts w:ascii="Garamond" w:hAnsi="Garamond"/>
          <w:sz w:val="22"/>
          <w:lang w:val="fr-CH"/>
        </w:rPr>
        <w:t xml:space="preserve">ociété internationale pour la thérapie assistée par l’animal (ISAAT; International Society for Animal </w:t>
      </w:r>
      <w:proofErr w:type="spellStart"/>
      <w:r w:rsidRPr="00872267">
        <w:rPr>
          <w:rFonts w:ascii="Garamond" w:hAnsi="Garamond"/>
          <w:sz w:val="22"/>
          <w:lang w:val="fr-CH"/>
        </w:rPr>
        <w:t>Assisted</w:t>
      </w:r>
      <w:proofErr w:type="spellEnd"/>
      <w:r w:rsidRPr="00872267">
        <w:rPr>
          <w:rFonts w:ascii="Garamond" w:hAnsi="Garamond"/>
          <w:sz w:val="22"/>
          <w:lang w:val="fr-CH"/>
        </w:rPr>
        <w:t xml:space="preserve"> </w:t>
      </w:r>
      <w:proofErr w:type="spellStart"/>
      <w:r w:rsidRPr="00872267">
        <w:rPr>
          <w:rFonts w:ascii="Garamond" w:hAnsi="Garamond"/>
          <w:sz w:val="22"/>
          <w:lang w:val="fr-CH"/>
        </w:rPr>
        <w:t>Therapy</w:t>
      </w:r>
      <w:proofErr w:type="spellEnd"/>
      <w:r w:rsidRPr="00872267">
        <w:rPr>
          <w:rFonts w:ascii="Garamond" w:hAnsi="Garamond"/>
          <w:sz w:val="22"/>
          <w:lang w:val="fr-CH"/>
        </w:rPr>
        <w:t xml:space="preserve">). En Suisse, il s’agit à ce jour de la seule formation dans ce domaine qui réponde aux exigences de l’ISAAT. Cette organisation internationale sise au Luxembourg se consacre à l’assurance qualité dans la pratique des interventions assistées par l’animal. Les processus d’accréditation suivent des critères très stricts concernant la qualification des formateurs, le nombre d’heures, les contenus techniques et les examens. </w:t>
      </w:r>
      <w:r w:rsidRPr="00AA3A8A">
        <w:rPr>
          <w:rFonts w:ascii="Garamond" w:hAnsi="Garamond"/>
          <w:sz w:val="22"/>
          <w:lang w:val="fr-CH"/>
        </w:rPr>
        <w:t>L’ISAAT dispose d’experts internationaux indépendants afin de garantir un proce</w:t>
      </w:r>
      <w:r w:rsidR="00AA3A8A" w:rsidRPr="00AA3A8A">
        <w:rPr>
          <w:rFonts w:ascii="Garamond" w:hAnsi="Garamond"/>
          <w:sz w:val="22"/>
          <w:lang w:val="fr-CH"/>
        </w:rPr>
        <w:t>ssus d’accréditation objectif. «</w:t>
      </w:r>
      <w:r w:rsidR="00AA3A8A">
        <w:rPr>
          <w:rFonts w:ascii="Garamond" w:hAnsi="Garamond"/>
          <w:sz w:val="22"/>
          <w:lang w:val="fr-CH"/>
        </w:rPr>
        <w:t xml:space="preserve"> </w:t>
      </w:r>
      <w:r w:rsidR="00AA3A8A" w:rsidRPr="00AA3A8A">
        <w:rPr>
          <w:rFonts w:ascii="Garamond" w:hAnsi="Garamond"/>
          <w:sz w:val="22"/>
          <w:lang w:val="fr-CH"/>
        </w:rPr>
        <w:t>Nous sommes particulièrement fiers de faire partie des pionniers, en matière de formations Homme-chien</w:t>
      </w:r>
      <w:r w:rsidR="00AA3A8A">
        <w:rPr>
          <w:rFonts w:ascii="Garamond" w:hAnsi="Garamond"/>
          <w:sz w:val="22"/>
          <w:lang w:val="fr-CH"/>
        </w:rPr>
        <w:t xml:space="preserve"> dans le domaine de l’intervention assistée par l'animal »</w:t>
      </w:r>
      <w:r w:rsidR="00AA3A8A" w:rsidRPr="00AA3A8A">
        <w:rPr>
          <w:rFonts w:ascii="Garamond" w:hAnsi="Garamond"/>
          <w:sz w:val="22"/>
          <w:lang w:val="fr-CH"/>
        </w:rPr>
        <w:t>, selon Claudia Müller, responsable « Barry social ».</w:t>
      </w:r>
      <w:r w:rsidR="00AA3A8A">
        <w:rPr>
          <w:rFonts w:ascii="Segoe UI" w:hAnsi="Segoe UI" w:cs="Segoe UI"/>
          <w:sz w:val="21"/>
          <w:szCs w:val="21"/>
          <w:lang w:val="fr-CH"/>
        </w:rPr>
        <w:t xml:space="preserve"> </w:t>
      </w:r>
    </w:p>
    <w:p w14:paraId="678C1C2A" w14:textId="1DBCAFFD" w:rsidR="00282DD2" w:rsidRPr="00AA3A8A" w:rsidRDefault="00282DD2" w:rsidP="00282DD2">
      <w:pPr>
        <w:autoSpaceDE w:val="0"/>
        <w:autoSpaceDN w:val="0"/>
        <w:adjustRightInd w:val="0"/>
        <w:rPr>
          <w:rFonts w:ascii="Garamond" w:hAnsi="Garamond"/>
          <w:sz w:val="22"/>
          <w:szCs w:val="22"/>
          <w:lang w:val="fr-CH"/>
        </w:rPr>
      </w:pPr>
    </w:p>
    <w:p w14:paraId="6F7800F8" w14:textId="20317206" w:rsidR="00282DD2" w:rsidRPr="002859D3" w:rsidRDefault="00282DD2" w:rsidP="00282DD2">
      <w:pPr>
        <w:autoSpaceDE w:val="0"/>
        <w:autoSpaceDN w:val="0"/>
        <w:adjustRightInd w:val="0"/>
        <w:rPr>
          <w:rFonts w:ascii="Garamond" w:hAnsi="Garamond"/>
          <w:sz w:val="22"/>
          <w:szCs w:val="22"/>
        </w:rPr>
      </w:pPr>
      <w:r w:rsidRPr="001C035C">
        <w:rPr>
          <w:rFonts w:ascii="Garamond" w:hAnsi="Garamond"/>
          <w:sz w:val="22"/>
        </w:rPr>
        <w:t xml:space="preserve">Pendant la formation, l’équipe Homme-chien apprend comment aider dans différentes situations, de manière consciente et attentive, des personnes ayant des besoins spécifiques. La formation s’étend sur 76 heures (théorie, pratique, auto-apprentissage et formation à la maison). </w:t>
      </w:r>
      <w:r w:rsidR="00E073F9">
        <w:rPr>
          <w:rFonts w:ascii="Garamond" w:hAnsi="Garamond"/>
          <w:sz w:val="22"/>
        </w:rPr>
        <w:t>Elle se termine par un exposé ainsi qu’</w:t>
      </w:r>
      <w:r w:rsidRPr="001C035C">
        <w:rPr>
          <w:rFonts w:ascii="Garamond" w:hAnsi="Garamond"/>
          <w:sz w:val="22"/>
        </w:rPr>
        <w:t>un examen théorique et pratique. Après trois interventions accompagnées avec son propre chien, elle est confirmée par un certificat. La prochaine formation aura lieu en 2023. La Fondation Barry prend dès à présent les inscriptions des personnes intéressées.</w:t>
      </w:r>
      <w:r w:rsidRPr="002859D3">
        <w:rPr>
          <w:rFonts w:ascii="Garamond" w:hAnsi="Garamond"/>
          <w:sz w:val="22"/>
        </w:rPr>
        <w:t xml:space="preserve"> </w:t>
      </w:r>
    </w:p>
    <w:p w14:paraId="391CDC9C" w14:textId="77777777" w:rsidR="000B78CC" w:rsidRPr="002859D3" w:rsidRDefault="000B78CC" w:rsidP="00F86B68">
      <w:pPr>
        <w:rPr>
          <w:rFonts w:ascii="Garamond" w:hAnsi="Garamond"/>
          <w:sz w:val="22"/>
          <w:szCs w:val="22"/>
          <w:lang w:val="fr-CH"/>
        </w:rPr>
      </w:pPr>
    </w:p>
    <w:p w14:paraId="01443914" w14:textId="77777777" w:rsidR="00F37AE1" w:rsidRPr="001C035C" w:rsidRDefault="00F37AE1" w:rsidP="00F37AE1">
      <w:pPr>
        <w:pBdr>
          <w:top w:val="single" w:sz="4" w:space="1" w:color="auto"/>
          <w:left w:val="single" w:sz="4" w:space="4" w:color="auto"/>
          <w:bottom w:val="single" w:sz="4" w:space="1" w:color="auto"/>
          <w:right w:val="single" w:sz="4" w:space="4" w:color="auto"/>
        </w:pBdr>
        <w:rPr>
          <w:rFonts w:ascii="Garamond" w:hAnsi="Garamond"/>
          <w:b/>
          <w:sz w:val="20"/>
          <w:szCs w:val="20"/>
          <w:u w:val="single"/>
        </w:rPr>
      </w:pPr>
      <w:r w:rsidRPr="001C035C">
        <w:rPr>
          <w:rFonts w:ascii="Garamond" w:hAnsi="Garamond"/>
          <w:b/>
          <w:sz w:val="20"/>
          <w:szCs w:val="20"/>
          <w:u w:val="single"/>
        </w:rPr>
        <w:t>À propos de la Fondation Barry</w:t>
      </w:r>
    </w:p>
    <w:p w14:paraId="278CFA18" w14:textId="2B473DC2" w:rsidR="00F37AE1" w:rsidRPr="001C035C" w:rsidRDefault="00F37AE1" w:rsidP="00F37AE1">
      <w:pPr>
        <w:pBdr>
          <w:top w:val="single" w:sz="4" w:space="1" w:color="auto"/>
          <w:left w:val="single" w:sz="4" w:space="4" w:color="auto"/>
          <w:bottom w:val="single" w:sz="4" w:space="1" w:color="auto"/>
          <w:right w:val="single" w:sz="4" w:space="4" w:color="auto"/>
        </w:pBdr>
        <w:rPr>
          <w:rFonts w:ascii="Garamond" w:hAnsi="Garamond"/>
          <w:sz w:val="20"/>
          <w:szCs w:val="20"/>
        </w:rPr>
      </w:pPr>
      <w:r w:rsidRPr="001C035C">
        <w:rPr>
          <w:rFonts w:ascii="Garamond" w:hAnsi="Garamond"/>
          <w:sz w:val="20"/>
          <w:szCs w:val="20"/>
        </w:rPr>
        <w:t xml:space="preserve">Après sa création en 2005, la Fondation Barry a repris des mains des chanoines le chenil des célèbres Saint-Bernard du col éponyme. Elle est, depuis, propriétaire du plus grand et du plus ancien élevage au monde du chien national suisse. Cette organisation à but non lucratif s’investit pour la pérennité du célèbre et légendaire chien de l’Hospice du Grand-St-Bernard, notre chien national suisse. La Fondation s’est également donné pour mission de procurer de la joie au plus grand nombre de personnes possible par des rencontres avec les Saint-Bernard. Elle contribue ainsi activement à améliorer la relation entre l’Homme et le chien. Environ 30 Saint-Bernard vivent en permanence à la Fondation Barry et une vingtaine de chiots avec pédigrée naissent en moyenne chaque année au chenil. </w:t>
      </w:r>
    </w:p>
    <w:p w14:paraId="144E85D4" w14:textId="74F14C45" w:rsidR="00A60072" w:rsidRPr="002859D3" w:rsidRDefault="00A60072" w:rsidP="00B22409">
      <w:pPr>
        <w:pBdr>
          <w:top w:val="single" w:sz="4" w:space="1" w:color="auto"/>
          <w:left w:val="single" w:sz="4" w:space="4" w:color="auto"/>
          <w:bottom w:val="single" w:sz="4" w:space="1" w:color="auto"/>
          <w:right w:val="single" w:sz="4" w:space="4" w:color="auto"/>
        </w:pBdr>
        <w:rPr>
          <w:rFonts w:ascii="Garamond" w:hAnsi="Garamond"/>
          <w:sz w:val="22"/>
          <w:lang w:val="fr-CH"/>
        </w:rPr>
      </w:pPr>
    </w:p>
    <w:p w14:paraId="2F986989" w14:textId="478F4C5A" w:rsidR="00B22409" w:rsidRPr="002859D3" w:rsidRDefault="00B22409" w:rsidP="00B22409">
      <w:pPr>
        <w:rPr>
          <w:rFonts w:ascii="Garamond" w:hAnsi="Garamond"/>
          <w:sz w:val="22"/>
          <w:szCs w:val="22"/>
        </w:rPr>
      </w:pPr>
    </w:p>
    <w:p w14:paraId="05156FE9" w14:textId="659E7BBF" w:rsidR="00B22409" w:rsidRPr="002859D3" w:rsidRDefault="00B22409" w:rsidP="00B22409">
      <w:pPr>
        <w:rPr>
          <w:rFonts w:ascii="Garamond" w:hAnsi="Garamond"/>
          <w:b/>
          <w:sz w:val="22"/>
          <w:szCs w:val="22"/>
        </w:rPr>
      </w:pPr>
      <w:r w:rsidRPr="002859D3">
        <w:rPr>
          <w:rFonts w:ascii="Garamond" w:hAnsi="Garamond"/>
          <w:b/>
          <w:sz w:val="22"/>
        </w:rPr>
        <w:t xml:space="preserve">Pour toute information concernant la Fondation Barry, veuillez contacter : </w:t>
      </w:r>
    </w:p>
    <w:p w14:paraId="0BFE321F" w14:textId="77777777" w:rsidR="00D75578" w:rsidRPr="002859D3" w:rsidRDefault="00D75578" w:rsidP="00B22409">
      <w:pPr>
        <w:rPr>
          <w:rFonts w:ascii="Garamond" w:hAnsi="Garamond"/>
          <w:b/>
          <w:sz w:val="22"/>
          <w:szCs w:val="22"/>
        </w:rPr>
      </w:pPr>
    </w:p>
    <w:p w14:paraId="2272F5EB" w14:textId="1266CD73" w:rsidR="00B22409" w:rsidRPr="002859D3" w:rsidRDefault="00B22409" w:rsidP="00B22409">
      <w:pPr>
        <w:rPr>
          <w:rFonts w:ascii="Garamond" w:hAnsi="Garamond"/>
          <w:sz w:val="22"/>
          <w:szCs w:val="22"/>
        </w:rPr>
      </w:pPr>
      <w:r w:rsidRPr="002859D3">
        <w:rPr>
          <w:rFonts w:ascii="Garamond" w:hAnsi="Garamond"/>
          <w:sz w:val="22"/>
        </w:rPr>
        <w:t>Madeleine Wagner, chargée de Communication</w:t>
      </w:r>
    </w:p>
    <w:p w14:paraId="2F50FBA8" w14:textId="0C698B48" w:rsidR="00B22409" w:rsidRPr="00BC7EA9" w:rsidRDefault="00B22409" w:rsidP="00B22409">
      <w:pPr>
        <w:rPr>
          <w:rFonts w:ascii="Garamond" w:hAnsi="Garamond"/>
          <w:sz w:val="22"/>
          <w:szCs w:val="22"/>
        </w:rPr>
      </w:pPr>
      <w:r w:rsidRPr="002859D3">
        <w:rPr>
          <w:rFonts w:ascii="Garamond" w:hAnsi="Garamond"/>
          <w:sz w:val="22"/>
        </w:rPr>
        <w:t xml:space="preserve">Fondation Barry du Grand-St-Bernard, tél. +41 (0)58 317 77 25, </w:t>
      </w:r>
      <w:r w:rsidRPr="002859D3">
        <w:rPr>
          <w:rFonts w:ascii="Garamond" w:hAnsi="Garamond"/>
          <w:sz w:val="22"/>
        </w:rPr>
        <w:br/>
        <w:t xml:space="preserve">e-mail : media@fondation-barry.ch, </w:t>
      </w:r>
      <w:hyperlink r:id="rId8" w:history="1">
        <w:r w:rsidRPr="002859D3">
          <w:rPr>
            <w:rFonts w:ascii="Garamond" w:hAnsi="Garamond"/>
            <w:sz w:val="22"/>
          </w:rPr>
          <w:t>www.fondation-barry.ch</w:t>
        </w:r>
      </w:hyperlink>
    </w:p>
    <w:sectPr w:rsidR="00B22409" w:rsidRPr="00BC7EA9" w:rsidSect="00872267">
      <w:headerReference w:type="default" r:id="rId9"/>
      <w:footerReference w:type="default" r:id="rId10"/>
      <w:footerReference w:type="first" r:id="rId11"/>
      <w:pgSz w:w="11900" w:h="16840"/>
      <w:pgMar w:top="1944" w:right="1134" w:bottom="993"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E85AD" w14:textId="77777777" w:rsidR="006C5DDB" w:rsidRDefault="006C5DDB" w:rsidP="00201E35">
      <w:r>
        <w:separator/>
      </w:r>
    </w:p>
  </w:endnote>
  <w:endnote w:type="continuationSeparator" w:id="0">
    <w:p w14:paraId="2CC16689" w14:textId="77777777" w:rsidR="006C5DDB" w:rsidRDefault="006C5DDB"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A455B" w14:textId="44780185" w:rsidR="00201E35" w:rsidRDefault="00201E35">
    <w:pPr>
      <w:pStyle w:val="Fuzeile"/>
    </w:pPr>
    <w:r>
      <w:rPr>
        <w:noProof/>
        <w:lang w:val="de-CH" w:eastAsia="de-CH"/>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002F4" w14:textId="77777777" w:rsidR="00201E35" w:rsidRDefault="00201E35">
    <w:pPr>
      <w:pStyle w:val="Fuzeile"/>
    </w:pPr>
    <w:r>
      <w:rPr>
        <w:noProof/>
        <w:lang w:val="de-CH" w:eastAsia="de-CH"/>
      </w:rPr>
      <w:drawing>
        <wp:inline distT="0" distB="0" distL="0" distR="0" wp14:anchorId="1BFB2E72" wp14:editId="0E3185B6">
          <wp:extent cx="6116320" cy="144204"/>
          <wp:effectExtent l="0" t="0" r="5080" b="8255"/>
          <wp:docPr id="2"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8574B" w14:textId="77777777" w:rsidR="006C5DDB" w:rsidRDefault="006C5DDB" w:rsidP="00201E35">
      <w:r>
        <w:separator/>
      </w:r>
    </w:p>
  </w:footnote>
  <w:footnote w:type="continuationSeparator" w:id="0">
    <w:p w14:paraId="19754946" w14:textId="77777777" w:rsidR="006C5DDB" w:rsidRDefault="006C5DDB" w:rsidP="00201E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E29E2" w14:textId="032D4851" w:rsidR="00C41B28" w:rsidRDefault="00C41B28" w:rsidP="00C41B28">
    <w:pPr>
      <w:pStyle w:val="Kopfzeile"/>
      <w:jc w:val="both"/>
      <w:rPr>
        <w:rFonts w:ascii="Helvetica Neue" w:hAnsi="Helvetica Neue"/>
        <w:b/>
      </w:rPr>
    </w:pPr>
    <w:r>
      <w:rPr>
        <w:rFonts w:ascii="Helvetica Neue" w:hAnsi="Helvetica Neue"/>
        <w:b/>
        <w:noProof/>
        <w:lang w:val="de-CH" w:eastAsia="de-CH"/>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1"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2B2B8FFC" w:rsidR="00AB3B2E" w:rsidRPr="00CE2080" w:rsidRDefault="00A14C2A" w:rsidP="00C41B28">
    <w:pPr>
      <w:pStyle w:val="Kopfzeile"/>
      <w:jc w:val="both"/>
      <w:rPr>
        <w:rFonts w:ascii="Garamond" w:hAnsi="Garamond"/>
        <w:b/>
        <w:vanish/>
        <w:sz w:val="32"/>
        <w:szCs w:val="32"/>
      </w:rPr>
    </w:pPr>
    <w:r>
      <w:rPr>
        <w:rFonts w:ascii="Garamond" w:hAnsi="Garamond"/>
        <w:b/>
        <w:vanish/>
        <w:sz w:val="32"/>
      </w:rPr>
      <w:t>Communiqué de Presse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autoHyphenation/>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35"/>
    <w:rsid w:val="00036098"/>
    <w:rsid w:val="000370A6"/>
    <w:rsid w:val="00061139"/>
    <w:rsid w:val="00074CF5"/>
    <w:rsid w:val="000B78CC"/>
    <w:rsid w:val="000C265E"/>
    <w:rsid w:val="000D272C"/>
    <w:rsid w:val="00141BD6"/>
    <w:rsid w:val="001525F2"/>
    <w:rsid w:val="001641FD"/>
    <w:rsid w:val="00175685"/>
    <w:rsid w:val="00197106"/>
    <w:rsid w:val="001C035C"/>
    <w:rsid w:val="001D3D3B"/>
    <w:rsid w:val="001D572D"/>
    <w:rsid w:val="001D7750"/>
    <w:rsid w:val="00201E35"/>
    <w:rsid w:val="00234F73"/>
    <w:rsid w:val="00264BF7"/>
    <w:rsid w:val="00282DD2"/>
    <w:rsid w:val="002859D3"/>
    <w:rsid w:val="002B175C"/>
    <w:rsid w:val="002C1DFD"/>
    <w:rsid w:val="002D64A1"/>
    <w:rsid w:val="00310B2F"/>
    <w:rsid w:val="00355A55"/>
    <w:rsid w:val="00362274"/>
    <w:rsid w:val="00377835"/>
    <w:rsid w:val="00394224"/>
    <w:rsid w:val="003A1449"/>
    <w:rsid w:val="003B4DD0"/>
    <w:rsid w:val="003C1047"/>
    <w:rsid w:val="003D3975"/>
    <w:rsid w:val="00410B31"/>
    <w:rsid w:val="00415A6E"/>
    <w:rsid w:val="004365DD"/>
    <w:rsid w:val="00442810"/>
    <w:rsid w:val="004578DE"/>
    <w:rsid w:val="00476E75"/>
    <w:rsid w:val="004D66F2"/>
    <w:rsid w:val="004F4683"/>
    <w:rsid w:val="00543CF2"/>
    <w:rsid w:val="005849B3"/>
    <w:rsid w:val="00593058"/>
    <w:rsid w:val="005C3DFE"/>
    <w:rsid w:val="00606966"/>
    <w:rsid w:val="00635EA2"/>
    <w:rsid w:val="00686189"/>
    <w:rsid w:val="00695E2A"/>
    <w:rsid w:val="006C1509"/>
    <w:rsid w:val="006C5DDB"/>
    <w:rsid w:val="006D06D8"/>
    <w:rsid w:val="006D16FA"/>
    <w:rsid w:val="007C2712"/>
    <w:rsid w:val="007E7ADE"/>
    <w:rsid w:val="007F6108"/>
    <w:rsid w:val="008223F3"/>
    <w:rsid w:val="00825DDF"/>
    <w:rsid w:val="008430A9"/>
    <w:rsid w:val="00872267"/>
    <w:rsid w:val="008B51C7"/>
    <w:rsid w:val="008C2145"/>
    <w:rsid w:val="008E0E67"/>
    <w:rsid w:val="008E5680"/>
    <w:rsid w:val="008E7FF0"/>
    <w:rsid w:val="008F3218"/>
    <w:rsid w:val="00A14C2A"/>
    <w:rsid w:val="00A3117E"/>
    <w:rsid w:val="00A552A1"/>
    <w:rsid w:val="00A60072"/>
    <w:rsid w:val="00A63BEE"/>
    <w:rsid w:val="00A705A0"/>
    <w:rsid w:val="00A8025C"/>
    <w:rsid w:val="00A870B6"/>
    <w:rsid w:val="00AA3A8A"/>
    <w:rsid w:val="00AB3B2E"/>
    <w:rsid w:val="00AB4986"/>
    <w:rsid w:val="00AC420D"/>
    <w:rsid w:val="00AE0515"/>
    <w:rsid w:val="00AF0A1A"/>
    <w:rsid w:val="00AF119F"/>
    <w:rsid w:val="00AF6C8B"/>
    <w:rsid w:val="00B22409"/>
    <w:rsid w:val="00B70A2C"/>
    <w:rsid w:val="00B82C31"/>
    <w:rsid w:val="00BB691B"/>
    <w:rsid w:val="00BC7EA9"/>
    <w:rsid w:val="00BE79C2"/>
    <w:rsid w:val="00BF5071"/>
    <w:rsid w:val="00C03085"/>
    <w:rsid w:val="00C35EB0"/>
    <w:rsid w:val="00C41738"/>
    <w:rsid w:val="00C41B28"/>
    <w:rsid w:val="00C4381F"/>
    <w:rsid w:val="00C526E3"/>
    <w:rsid w:val="00C77010"/>
    <w:rsid w:val="00C97493"/>
    <w:rsid w:val="00CA7F2A"/>
    <w:rsid w:val="00CB6541"/>
    <w:rsid w:val="00CD2862"/>
    <w:rsid w:val="00CE2080"/>
    <w:rsid w:val="00CF3C2C"/>
    <w:rsid w:val="00CF6777"/>
    <w:rsid w:val="00D063E6"/>
    <w:rsid w:val="00D57785"/>
    <w:rsid w:val="00D61AD4"/>
    <w:rsid w:val="00D62265"/>
    <w:rsid w:val="00D75578"/>
    <w:rsid w:val="00D80D90"/>
    <w:rsid w:val="00D94012"/>
    <w:rsid w:val="00D95828"/>
    <w:rsid w:val="00DF7F1B"/>
    <w:rsid w:val="00E073F9"/>
    <w:rsid w:val="00E145B0"/>
    <w:rsid w:val="00E16028"/>
    <w:rsid w:val="00E45516"/>
    <w:rsid w:val="00EA3EF5"/>
    <w:rsid w:val="00EB20F4"/>
    <w:rsid w:val="00EC1DBD"/>
    <w:rsid w:val="00F02194"/>
    <w:rsid w:val="00F37AE1"/>
    <w:rsid w:val="00F60BF8"/>
    <w:rsid w:val="00F60F75"/>
    <w:rsid w:val="00F6147D"/>
    <w:rsid w:val="00F61EBA"/>
    <w:rsid w:val="00F63A7C"/>
    <w:rsid w:val="00F675C3"/>
    <w:rsid w:val="00F75F0C"/>
    <w:rsid w:val="00F86B68"/>
    <w:rsid w:val="00F972F3"/>
    <w:rsid w:val="00FC00C7"/>
    <w:rsid w:val="00FF74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1E35"/>
    <w:pPr>
      <w:tabs>
        <w:tab w:val="center" w:pos="4819"/>
        <w:tab w:val="right" w:pos="9638"/>
      </w:tabs>
    </w:pPr>
  </w:style>
  <w:style w:type="character" w:customStyle="1" w:styleId="KopfzeileZchn">
    <w:name w:val="Kopfzeile Zchn"/>
    <w:basedOn w:val="Absatz-Standardschriftart"/>
    <w:link w:val="Kopfzeile"/>
    <w:uiPriority w:val="99"/>
    <w:rsid w:val="00201E35"/>
  </w:style>
  <w:style w:type="paragraph" w:styleId="Fuzeile">
    <w:name w:val="footer"/>
    <w:basedOn w:val="Standard"/>
    <w:link w:val="FuzeileZchn"/>
    <w:uiPriority w:val="99"/>
    <w:unhideWhenUsed/>
    <w:rsid w:val="00201E35"/>
    <w:pPr>
      <w:tabs>
        <w:tab w:val="center" w:pos="4819"/>
        <w:tab w:val="right" w:pos="9638"/>
      </w:tabs>
    </w:pPr>
  </w:style>
  <w:style w:type="character" w:customStyle="1" w:styleId="FuzeileZchn">
    <w:name w:val="Fußzeile Zchn"/>
    <w:basedOn w:val="Absatz-Standardschriftart"/>
    <w:link w:val="Fuzeile"/>
    <w:uiPriority w:val="99"/>
    <w:rsid w:val="00201E35"/>
  </w:style>
  <w:style w:type="paragraph" w:customStyle="1" w:styleId="Paragrafobase">
    <w:name w:val="[Paragrafo base]"/>
    <w:basedOn w:val="Standard"/>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3A144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1449"/>
    <w:rPr>
      <w:rFonts w:ascii="Tahoma" w:hAnsi="Tahoma" w:cs="Tahoma"/>
      <w:sz w:val="16"/>
      <w:szCs w:val="16"/>
    </w:rPr>
  </w:style>
  <w:style w:type="paragraph" w:styleId="Listenabsatz">
    <w:name w:val="List Paragraph"/>
    <w:basedOn w:val="Standard"/>
    <w:uiPriority w:val="34"/>
    <w:qFormat/>
    <w:rsid w:val="003A1449"/>
    <w:pPr>
      <w:spacing w:after="200" w:line="276" w:lineRule="auto"/>
      <w:ind w:left="720"/>
      <w:contextualSpacing/>
    </w:pPr>
    <w:rPr>
      <w:sz w:val="22"/>
      <w:szCs w:val="22"/>
    </w:rPr>
  </w:style>
  <w:style w:type="character" w:styleId="Hyperlink">
    <w:name w:val="Hyperlink"/>
    <w:basedOn w:val="Absatz-Standardschriftart"/>
    <w:uiPriority w:val="99"/>
    <w:unhideWhenUsed/>
    <w:rsid w:val="001641FD"/>
    <w:rPr>
      <w:color w:val="0563C1" w:themeColor="hyperlink"/>
      <w:u w:val="single"/>
    </w:rPr>
  </w:style>
  <w:style w:type="character" w:styleId="Kommentarzeichen">
    <w:name w:val="annotation reference"/>
    <w:basedOn w:val="Absatz-Standardschriftart"/>
    <w:uiPriority w:val="99"/>
    <w:semiHidden/>
    <w:unhideWhenUsed/>
    <w:rsid w:val="00C526E3"/>
    <w:rPr>
      <w:sz w:val="16"/>
      <w:szCs w:val="16"/>
    </w:rPr>
  </w:style>
  <w:style w:type="paragraph" w:styleId="Kommentartext">
    <w:name w:val="annotation text"/>
    <w:basedOn w:val="Standard"/>
    <w:link w:val="KommentartextZchn"/>
    <w:uiPriority w:val="99"/>
    <w:semiHidden/>
    <w:unhideWhenUsed/>
    <w:rsid w:val="00C526E3"/>
    <w:rPr>
      <w:sz w:val="20"/>
      <w:szCs w:val="20"/>
    </w:rPr>
  </w:style>
  <w:style w:type="character" w:customStyle="1" w:styleId="KommentartextZchn">
    <w:name w:val="Kommentartext Zchn"/>
    <w:basedOn w:val="Absatz-Standardschriftart"/>
    <w:link w:val="Kommentartext"/>
    <w:uiPriority w:val="99"/>
    <w:semiHidden/>
    <w:rsid w:val="00C526E3"/>
    <w:rPr>
      <w:sz w:val="20"/>
      <w:szCs w:val="20"/>
    </w:rPr>
  </w:style>
  <w:style w:type="paragraph" w:styleId="Kommentarthema">
    <w:name w:val="annotation subject"/>
    <w:basedOn w:val="Kommentartext"/>
    <w:next w:val="Kommentartext"/>
    <w:link w:val="KommentarthemaZchn"/>
    <w:uiPriority w:val="99"/>
    <w:semiHidden/>
    <w:unhideWhenUsed/>
    <w:rsid w:val="00C526E3"/>
    <w:rPr>
      <w:b/>
      <w:bCs/>
    </w:rPr>
  </w:style>
  <w:style w:type="character" w:customStyle="1" w:styleId="KommentarthemaZchn">
    <w:name w:val="Kommentarthema Zchn"/>
    <w:basedOn w:val="KommentartextZchn"/>
    <w:link w:val="Kommentarthema"/>
    <w:uiPriority w:val="99"/>
    <w:semiHidden/>
    <w:rsid w:val="00C526E3"/>
    <w:rPr>
      <w:b/>
      <w:bCs/>
      <w:sz w:val="20"/>
      <w:szCs w:val="20"/>
    </w:rPr>
  </w:style>
  <w:style w:type="paragraph" w:styleId="StandardWeb">
    <w:name w:val="Normal (Web)"/>
    <w:basedOn w:val="Standard"/>
    <w:uiPriority w:val="99"/>
    <w:semiHidden/>
    <w:unhideWhenUsed/>
    <w:rsid w:val="00AA3A8A"/>
    <w:pPr>
      <w:spacing w:before="100" w:beforeAutospacing="1" w:after="100" w:afterAutospacing="1"/>
    </w:pPr>
    <w:rPr>
      <w:rFonts w:ascii="Times New Roman" w:eastAsia="Times New Roman" w:hAnsi="Times New Roman" w:cs="Times New Roman"/>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522840">
      <w:bodyDiv w:val="1"/>
      <w:marLeft w:val="0"/>
      <w:marRight w:val="0"/>
      <w:marTop w:val="0"/>
      <w:marBottom w:val="0"/>
      <w:divBdr>
        <w:top w:val="none" w:sz="0" w:space="0" w:color="auto"/>
        <w:left w:val="none" w:sz="0" w:space="0" w:color="auto"/>
        <w:bottom w:val="none" w:sz="0" w:space="0" w:color="auto"/>
        <w:right w:val="none" w:sz="0" w:space="0" w:color="auto"/>
      </w:divBdr>
    </w:div>
    <w:div w:id="357858003">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530188627">
      <w:bodyDiv w:val="1"/>
      <w:marLeft w:val="0"/>
      <w:marRight w:val="0"/>
      <w:marTop w:val="0"/>
      <w:marBottom w:val="0"/>
      <w:divBdr>
        <w:top w:val="none" w:sz="0" w:space="0" w:color="auto"/>
        <w:left w:val="none" w:sz="0" w:space="0" w:color="auto"/>
        <w:bottom w:val="none" w:sz="0" w:space="0" w:color="auto"/>
        <w:right w:val="none" w:sz="0" w:space="0" w:color="auto"/>
      </w:divBdr>
    </w:div>
    <w:div w:id="618417021">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tion-barr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6DD1E-3495-422E-8E0A-715A16743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595</Words>
  <Characters>3755</Characters>
  <Application>Microsoft Office Word</Application>
  <DocSecurity>0</DocSecurity>
  <Lines>31</Lines>
  <Paragraphs>8</Paragraphs>
  <ScaleCrop>false</ScaleCrop>
  <HeadingPairs>
    <vt:vector size="6" baseType="variant">
      <vt:variant>
        <vt:lpstr>Titel</vt:lpstr>
      </vt:variant>
      <vt:variant>
        <vt:i4>1</vt:i4>
      </vt:variant>
      <vt:variant>
        <vt:lpstr>Titre</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Rossetti</dc:creator>
  <cp:lastModifiedBy>Madeleine Wagner</cp:lastModifiedBy>
  <cp:revision>7</cp:revision>
  <cp:lastPrinted>2020-08-10T15:03:00Z</cp:lastPrinted>
  <dcterms:created xsi:type="dcterms:W3CDTF">2022-03-28T09:32:00Z</dcterms:created>
  <dcterms:modified xsi:type="dcterms:W3CDTF">2022-03-28T14:32:00Z</dcterms:modified>
</cp:coreProperties>
</file>