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39121" w14:textId="14BE45FB" w:rsidR="00B22409" w:rsidRPr="00EA2CEB" w:rsidRDefault="00635EA2" w:rsidP="00B22409">
      <w:pPr>
        <w:rPr>
          <w:rFonts w:ascii="Garamond" w:hAnsi="Garamond"/>
          <w:b/>
          <w:sz w:val="22"/>
        </w:rPr>
      </w:pPr>
      <w:r>
        <w:rPr>
          <w:rFonts w:ascii="Garamond" w:hAnsi="Garamond"/>
          <w:b/>
          <w:sz w:val="22"/>
        </w:rPr>
        <w:t xml:space="preserve">Martigny, 3. April 2024 </w:t>
      </w:r>
    </w:p>
    <w:p w14:paraId="0D47E10C" w14:textId="77777777" w:rsidR="00D75578" w:rsidRPr="00933F4F" w:rsidRDefault="00D75578" w:rsidP="00D75578">
      <w:pPr>
        <w:rPr>
          <w:rFonts w:ascii="Garamond" w:hAnsi="Garamond"/>
          <w:b/>
          <w:sz w:val="22"/>
          <w:szCs w:val="22"/>
        </w:rPr>
      </w:pPr>
    </w:p>
    <w:p w14:paraId="199149E0" w14:textId="77777777" w:rsidR="00D75578" w:rsidRPr="00933F4F" w:rsidRDefault="00D75578" w:rsidP="00D75578">
      <w:pPr>
        <w:rPr>
          <w:rFonts w:ascii="Garamond" w:hAnsi="Garamond"/>
          <w:b/>
          <w:sz w:val="22"/>
          <w:szCs w:val="22"/>
        </w:rPr>
      </w:pPr>
    </w:p>
    <w:p w14:paraId="67F75EBF" w14:textId="7E979205" w:rsidR="00F13043" w:rsidRDefault="00E52B50" w:rsidP="00F13043">
      <w:pPr>
        <w:rPr>
          <w:rFonts w:ascii="Garamond" w:hAnsi="Garamond"/>
          <w:b/>
          <w:sz w:val="32"/>
          <w:szCs w:val="32"/>
        </w:rPr>
      </w:pPr>
      <w:r w:rsidRPr="00933F4F">
        <w:rPr>
          <w:rFonts w:ascii="Garamond" w:hAnsi="Garamond"/>
          <w:b/>
          <w:color w:val="000000" w:themeColor="text1"/>
          <w:sz w:val="32"/>
        </w:rPr>
        <w:t>Elf</w:t>
      </w:r>
      <w:r>
        <w:rPr>
          <w:rFonts w:ascii="Garamond" w:hAnsi="Garamond"/>
          <w:b/>
          <w:color w:val="538135" w:themeColor="accent6" w:themeShade="BF"/>
          <w:sz w:val="32"/>
        </w:rPr>
        <w:t xml:space="preserve"> </w:t>
      </w:r>
      <w:r>
        <w:rPr>
          <w:rFonts w:ascii="Garamond" w:hAnsi="Garamond"/>
          <w:b/>
          <w:sz w:val="32"/>
        </w:rPr>
        <w:t>entzückende Bernhardinerwelpen</w:t>
      </w:r>
    </w:p>
    <w:p w14:paraId="723B9606" w14:textId="76E366D2" w:rsidR="00E52B50" w:rsidRPr="00933F4F" w:rsidRDefault="00E52B50" w:rsidP="00E52B50">
      <w:pPr>
        <w:rPr>
          <w:rFonts w:ascii="Garamond" w:hAnsi="Garamond"/>
          <w:sz w:val="22"/>
          <w:szCs w:val="22"/>
        </w:rPr>
      </w:pPr>
    </w:p>
    <w:p w14:paraId="72F750D3" w14:textId="7A242A59" w:rsidR="00E52B50" w:rsidRDefault="00E52B50" w:rsidP="00E52B50">
      <w:pPr>
        <w:rPr>
          <w:rFonts w:ascii="Garamond" w:hAnsi="Garamond"/>
          <w:b/>
          <w:sz w:val="22"/>
          <w:szCs w:val="22"/>
        </w:rPr>
      </w:pPr>
      <w:r>
        <w:rPr>
          <w:rFonts w:ascii="Garamond" w:hAnsi="Garamond"/>
          <w:b/>
          <w:sz w:val="22"/>
        </w:rPr>
        <w:t xml:space="preserve">Die beiden </w:t>
      </w:r>
      <w:r w:rsidR="00224030">
        <w:rPr>
          <w:rFonts w:ascii="Garamond" w:hAnsi="Garamond"/>
          <w:b/>
          <w:sz w:val="22"/>
        </w:rPr>
        <w:t>Bernhardiner</w:t>
      </w:r>
      <w:r>
        <w:rPr>
          <w:rFonts w:ascii="Garamond" w:hAnsi="Garamond"/>
          <w:b/>
          <w:sz w:val="22"/>
        </w:rPr>
        <w:t xml:space="preserve"> </w:t>
      </w:r>
      <w:proofErr w:type="spellStart"/>
      <w:r>
        <w:rPr>
          <w:rFonts w:ascii="Garamond" w:hAnsi="Garamond"/>
          <w:b/>
          <w:sz w:val="22"/>
        </w:rPr>
        <w:t>Haïka</w:t>
      </w:r>
      <w:proofErr w:type="spellEnd"/>
      <w:r>
        <w:rPr>
          <w:rFonts w:ascii="Garamond" w:hAnsi="Garamond"/>
          <w:b/>
          <w:sz w:val="22"/>
        </w:rPr>
        <w:t xml:space="preserve"> und Zeus aus der Zuch</w:t>
      </w:r>
      <w:r w:rsidRPr="005D3EAD">
        <w:rPr>
          <w:rFonts w:ascii="Garamond" w:hAnsi="Garamond"/>
          <w:b/>
          <w:sz w:val="22"/>
        </w:rPr>
        <w:t xml:space="preserve">t </w:t>
      </w:r>
      <w:r w:rsidR="00522DB8" w:rsidRPr="005D3EAD">
        <w:rPr>
          <w:rFonts w:ascii="Garamond" w:hAnsi="Garamond"/>
          <w:b/>
          <w:sz w:val="22"/>
        </w:rPr>
        <w:t xml:space="preserve">«du Grand St. Bernard» </w:t>
      </w:r>
      <w:r>
        <w:rPr>
          <w:rFonts w:ascii="Garamond" w:hAnsi="Garamond"/>
          <w:b/>
          <w:sz w:val="22"/>
        </w:rPr>
        <w:t>sind am 25. März in der Fondation Barry in Martigny (VS) Eltern von</w:t>
      </w:r>
      <w:r w:rsidRPr="00933F4F">
        <w:rPr>
          <w:rFonts w:ascii="Garamond" w:hAnsi="Garamond"/>
          <w:b/>
          <w:color w:val="000000" w:themeColor="text1"/>
          <w:sz w:val="22"/>
        </w:rPr>
        <w:t xml:space="preserve"> elf </w:t>
      </w:r>
      <w:r>
        <w:rPr>
          <w:rFonts w:ascii="Garamond" w:hAnsi="Garamond"/>
          <w:b/>
          <w:sz w:val="22"/>
        </w:rPr>
        <w:t xml:space="preserve">bezaubernden Welpen geworden. Ab dem 6. Mai können Sie die Welpen im </w:t>
      </w:r>
      <w:proofErr w:type="spellStart"/>
      <w:r>
        <w:rPr>
          <w:rFonts w:ascii="Garamond" w:hAnsi="Garamond"/>
          <w:b/>
          <w:sz w:val="22"/>
        </w:rPr>
        <w:t>Barryland</w:t>
      </w:r>
      <w:proofErr w:type="spellEnd"/>
      <w:r>
        <w:rPr>
          <w:rFonts w:ascii="Garamond" w:hAnsi="Garamond"/>
          <w:b/>
          <w:sz w:val="22"/>
        </w:rPr>
        <w:t xml:space="preserve"> besuchen. Alle, die ihre Neugier bereits jetzt stillen wollen, können die Welpen via Webcam bewundern.</w:t>
      </w:r>
    </w:p>
    <w:p w14:paraId="5521453E" w14:textId="77777777" w:rsidR="00E52B50" w:rsidRPr="00933F4F" w:rsidRDefault="00E52B50" w:rsidP="00E52B50">
      <w:pPr>
        <w:rPr>
          <w:rFonts w:ascii="Garamond" w:hAnsi="Garamond"/>
          <w:b/>
          <w:sz w:val="22"/>
          <w:szCs w:val="22"/>
        </w:rPr>
      </w:pPr>
    </w:p>
    <w:p w14:paraId="15963FFB" w14:textId="3919E216" w:rsidR="003A2F2D" w:rsidRDefault="00E52B50" w:rsidP="00E52B50">
      <w:pPr>
        <w:rPr>
          <w:rFonts w:ascii="Garamond" w:hAnsi="Garamond"/>
          <w:color w:val="000000" w:themeColor="text1"/>
          <w:sz w:val="22"/>
          <w:szCs w:val="22"/>
        </w:rPr>
      </w:pPr>
      <w:r>
        <w:rPr>
          <w:rFonts w:ascii="Garamond" w:hAnsi="Garamond"/>
          <w:sz w:val="22"/>
        </w:rPr>
        <w:t xml:space="preserve">Am 25. Februar 2023 hat die schöne </w:t>
      </w:r>
      <w:proofErr w:type="spellStart"/>
      <w:r>
        <w:rPr>
          <w:rFonts w:ascii="Garamond" w:hAnsi="Garamond"/>
          <w:sz w:val="22"/>
        </w:rPr>
        <w:t>Haïka</w:t>
      </w:r>
      <w:proofErr w:type="spellEnd"/>
      <w:r>
        <w:rPr>
          <w:rFonts w:ascii="Garamond" w:hAnsi="Garamond"/>
          <w:sz w:val="22"/>
        </w:rPr>
        <w:t xml:space="preserve"> mit genau drei Jahren die Zuchtzulassungsprüfung bestanden und darf seither als Zuchthündin eingesetzt werden. Sie stammt selbst aus der stiftungseigenen Zucht und steht ihrem Vater, </w:t>
      </w:r>
      <w:proofErr w:type="spellStart"/>
      <w:r>
        <w:rPr>
          <w:rFonts w:ascii="Garamond" w:hAnsi="Garamond"/>
          <w:sz w:val="22"/>
        </w:rPr>
        <w:t>V’Barry</w:t>
      </w:r>
      <w:proofErr w:type="spellEnd"/>
      <w:r>
        <w:rPr>
          <w:rFonts w:ascii="Garamond" w:hAnsi="Garamond"/>
          <w:sz w:val="22"/>
        </w:rPr>
        <w:t xml:space="preserve"> du Grand St. Bernard, der im Jahr 2023 an der World Dog Show zum Weltmeister gekürt wurde, in nichts nach. Mit ihrem fröhlichen und freundlichen Wesen zeigt </w:t>
      </w:r>
      <w:proofErr w:type="spellStart"/>
      <w:r>
        <w:rPr>
          <w:rFonts w:ascii="Garamond" w:hAnsi="Garamond"/>
          <w:sz w:val="22"/>
        </w:rPr>
        <w:t>Haïka</w:t>
      </w:r>
      <w:proofErr w:type="spellEnd"/>
      <w:r>
        <w:rPr>
          <w:rFonts w:ascii="Garamond" w:hAnsi="Garamond"/>
          <w:sz w:val="22"/>
        </w:rPr>
        <w:t xml:space="preserve"> hervorragende Charaktereigenschaften, die sie hoffentlich an ihre Kleinen weitervererbt hat. Die Geburt verlief nicht wie geplant. Manuel Gaillard, Zuchtleiter der Fondation Barry, war dabei und erinnert sich: «Vier der Welpen kamen auf natürlichem Weg zur Welt, die anderen mussten kurz danach per Kaiserschnitt entbunden werden, was bei Zuchthunden an sich nichts Ungewöhnliches ist.» </w:t>
      </w:r>
      <w:r>
        <w:rPr>
          <w:rFonts w:ascii="Garamond" w:hAnsi="Garamond"/>
          <w:color w:val="000000" w:themeColor="text1"/>
          <w:sz w:val="22"/>
        </w:rPr>
        <w:t xml:space="preserve">Eine Geburt ist immer ein bedeutender und heikler Vorgang. </w:t>
      </w:r>
    </w:p>
    <w:p w14:paraId="538E65AA" w14:textId="77777777" w:rsidR="003A2F2D" w:rsidRPr="00933F4F" w:rsidRDefault="003A2F2D" w:rsidP="00E52B50">
      <w:pPr>
        <w:rPr>
          <w:rFonts w:ascii="Garamond" w:hAnsi="Garamond"/>
          <w:color w:val="000000" w:themeColor="text1"/>
          <w:sz w:val="22"/>
          <w:szCs w:val="22"/>
        </w:rPr>
      </w:pPr>
    </w:p>
    <w:p w14:paraId="2088822D" w14:textId="2C86090C" w:rsidR="00E52B50" w:rsidRDefault="00F8197D" w:rsidP="00E52B50">
      <w:pPr>
        <w:rPr>
          <w:rFonts w:ascii="Garamond" w:hAnsi="Garamond"/>
          <w:sz w:val="22"/>
          <w:szCs w:val="22"/>
        </w:rPr>
      </w:pPr>
      <w:r>
        <w:rPr>
          <w:rFonts w:ascii="Garamond" w:hAnsi="Garamond"/>
          <w:color w:val="000000" w:themeColor="text1"/>
          <w:sz w:val="22"/>
        </w:rPr>
        <w:t xml:space="preserve">Die ersten Tage nach der Geburt sind entscheidend für das Überleben und das spätere Wohlbefinden der Welpen. </w:t>
      </w:r>
      <w:r>
        <w:rPr>
          <w:rFonts w:ascii="Garamond" w:hAnsi="Garamond"/>
          <w:sz w:val="22"/>
        </w:rPr>
        <w:t>Alle Tierpflegerinnen und Tierpfleger der Stiftung sind im Einsatz, um sich rund um die Uhr um die neugeborenen Welpen zu kümmern und die Mutter zu entlasten.</w:t>
      </w:r>
      <w:r>
        <w:rPr>
          <w:rFonts w:ascii="Garamond" w:hAnsi="Garamond"/>
          <w:color w:val="538135" w:themeColor="accent6" w:themeShade="BF"/>
          <w:sz w:val="22"/>
        </w:rPr>
        <w:t xml:space="preserve"> </w:t>
      </w:r>
      <w:r>
        <w:rPr>
          <w:rFonts w:ascii="Garamond" w:hAnsi="Garamond"/>
          <w:sz w:val="22"/>
        </w:rPr>
        <w:t xml:space="preserve">Die </w:t>
      </w:r>
      <w:r w:rsidR="00933F4F" w:rsidRPr="00933F4F">
        <w:rPr>
          <w:rFonts w:ascii="Garamond" w:hAnsi="Garamond"/>
          <w:color w:val="000000" w:themeColor="text1"/>
          <w:sz w:val="22"/>
        </w:rPr>
        <w:t>vier</w:t>
      </w:r>
      <w:r w:rsidRPr="00933F4F">
        <w:rPr>
          <w:rFonts w:ascii="Garamond" w:hAnsi="Garamond"/>
          <w:color w:val="000000" w:themeColor="text1"/>
          <w:sz w:val="22"/>
        </w:rPr>
        <w:t xml:space="preserve"> Rüden und sieben </w:t>
      </w:r>
      <w:r>
        <w:rPr>
          <w:rFonts w:ascii="Garamond" w:hAnsi="Garamond"/>
          <w:sz w:val="22"/>
        </w:rPr>
        <w:t xml:space="preserve">Hündinnen werden einen Stammbaum und Namen, die mit dem Buchstaben «T» beginnen, erhalten. Am 25. März vor genau sieben Jahren, also exakt am selben Tag, brachte auch </w:t>
      </w:r>
      <w:proofErr w:type="spellStart"/>
      <w:r>
        <w:rPr>
          <w:rFonts w:ascii="Garamond" w:hAnsi="Garamond"/>
          <w:sz w:val="22"/>
        </w:rPr>
        <w:t>Zaskia</w:t>
      </w:r>
      <w:proofErr w:type="spellEnd"/>
      <w:r>
        <w:rPr>
          <w:rFonts w:ascii="Garamond" w:hAnsi="Garamond"/>
          <w:sz w:val="22"/>
        </w:rPr>
        <w:t xml:space="preserve"> du Grand St. Bernard in der Zuchtstätte einen «T»-Wurf zur Welt </w:t>
      </w:r>
      <w:bookmarkStart w:id="0" w:name="_GoBack"/>
      <w:r>
        <w:rPr>
          <w:rFonts w:ascii="Garamond" w:hAnsi="Garamond"/>
          <w:sz w:val="22"/>
        </w:rPr>
        <w:t>– welch</w:t>
      </w:r>
      <w:r w:rsidR="00522DB8" w:rsidRPr="005D3EAD">
        <w:rPr>
          <w:rFonts w:ascii="Garamond" w:hAnsi="Garamond"/>
          <w:sz w:val="22"/>
        </w:rPr>
        <w:t xml:space="preserve"> glücklicher </w:t>
      </w:r>
      <w:r>
        <w:rPr>
          <w:rFonts w:ascii="Garamond" w:hAnsi="Garamond"/>
          <w:sz w:val="22"/>
        </w:rPr>
        <w:t>Zufall</w:t>
      </w:r>
      <w:bookmarkEnd w:id="0"/>
      <w:r>
        <w:rPr>
          <w:rFonts w:ascii="Garamond" w:hAnsi="Garamond"/>
          <w:sz w:val="22"/>
        </w:rPr>
        <w:t>. Unsere Stiftung setzt sich seit 2005 für die Erhaltung und Förderung der Zucht dieser Rasse ein. Die Gesundheit, der Charakter und die Fitness der Hunde stehen im Zentrum unserer Zuchtstrategie, dank derer wir dieses Jahr bereits den zweiten Wurf willkommen heissen dürfen.</w:t>
      </w:r>
    </w:p>
    <w:p w14:paraId="4441A597" w14:textId="77777777" w:rsidR="00E52B50" w:rsidRPr="00933F4F" w:rsidRDefault="00E52B50" w:rsidP="00E52B50">
      <w:pPr>
        <w:rPr>
          <w:rFonts w:ascii="Garamond" w:hAnsi="Garamond"/>
          <w:sz w:val="22"/>
          <w:szCs w:val="22"/>
        </w:rPr>
      </w:pPr>
    </w:p>
    <w:p w14:paraId="69519699" w14:textId="4178C399" w:rsidR="00E52B50" w:rsidRDefault="00E52B50" w:rsidP="00E52B50">
      <w:pPr>
        <w:rPr>
          <w:rFonts w:ascii="Garamond" w:hAnsi="Garamond"/>
          <w:sz w:val="22"/>
          <w:szCs w:val="22"/>
        </w:rPr>
      </w:pPr>
      <w:r>
        <w:rPr>
          <w:rFonts w:ascii="Garamond" w:hAnsi="Garamond"/>
          <w:sz w:val="22"/>
        </w:rPr>
        <w:t xml:space="preserve">Ab einem Alter von sechs Wochen und je nach ihrem Entwicklungsstand können die Welpen im </w:t>
      </w:r>
      <w:proofErr w:type="spellStart"/>
      <w:r>
        <w:rPr>
          <w:rFonts w:ascii="Garamond" w:hAnsi="Garamond"/>
          <w:sz w:val="22"/>
        </w:rPr>
        <w:t>Barryland</w:t>
      </w:r>
      <w:proofErr w:type="spellEnd"/>
      <w:r>
        <w:rPr>
          <w:rFonts w:ascii="Garamond" w:hAnsi="Garamond"/>
          <w:sz w:val="22"/>
        </w:rPr>
        <w:t xml:space="preserve"> in Martigny (VS) bewundert werden. Dank einer Webcam, welche die ersten Schritte der Welpen live auf unsere Website www.fondation-barry.ch überträgt, kann der Wurf bis zum 6. Mai in der Zuchtstätte beobachtet werden.</w:t>
      </w:r>
    </w:p>
    <w:p w14:paraId="390E167E" w14:textId="77777777" w:rsidR="00933F4F" w:rsidRPr="00933F4F" w:rsidRDefault="00933F4F" w:rsidP="00933F4F">
      <w:pPr>
        <w:rPr>
          <w:rFonts w:ascii="Garamond" w:hAnsi="Garamond"/>
          <w:sz w:val="22"/>
          <w:szCs w:val="22"/>
        </w:rPr>
      </w:pPr>
    </w:p>
    <w:p w14:paraId="65FDF422" w14:textId="684279F0" w:rsidR="00933F4F" w:rsidRDefault="00933F4F" w:rsidP="00933F4F">
      <w:pPr>
        <w:rPr>
          <w:noProof/>
        </w:rPr>
      </w:pPr>
    </w:p>
    <w:p w14:paraId="594CE63F" w14:textId="5E784170" w:rsidR="00E707B3" w:rsidRDefault="00E707B3" w:rsidP="00933F4F">
      <w:pPr>
        <w:rPr>
          <w:rFonts w:ascii="Garamond" w:hAnsi="Garamond"/>
          <w:sz w:val="22"/>
          <w:szCs w:val="22"/>
        </w:rPr>
      </w:pPr>
      <w:r w:rsidRPr="00E707B3">
        <w:rPr>
          <w:noProof/>
        </w:rPr>
        <w:drawing>
          <wp:inline distT="0" distB="0" distL="0" distR="0" wp14:anchorId="0514FA67" wp14:editId="24CF405A">
            <wp:extent cx="6116320" cy="20263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6320" cy="2026380"/>
                    </a:xfrm>
                    <a:prstGeom prst="rect">
                      <a:avLst/>
                    </a:prstGeom>
                    <a:noFill/>
                    <a:ln>
                      <a:noFill/>
                    </a:ln>
                  </pic:spPr>
                </pic:pic>
              </a:graphicData>
            </a:graphic>
          </wp:inline>
        </w:drawing>
      </w:r>
    </w:p>
    <w:p w14:paraId="7A3B6BF3" w14:textId="77777777" w:rsidR="00E707B3" w:rsidRPr="00933F4F" w:rsidRDefault="00E707B3" w:rsidP="00933F4F">
      <w:pPr>
        <w:rPr>
          <w:rFonts w:ascii="Garamond" w:hAnsi="Garamond"/>
          <w:sz w:val="22"/>
          <w:szCs w:val="22"/>
        </w:rPr>
      </w:pPr>
    </w:p>
    <w:p w14:paraId="4B868354" w14:textId="77777777" w:rsidR="00933F4F" w:rsidRDefault="00933F4F" w:rsidP="00B22409">
      <w:pPr>
        <w:rPr>
          <w:rFonts w:ascii="Garamond" w:hAnsi="Garamond"/>
          <w:b/>
          <w:sz w:val="22"/>
        </w:rPr>
      </w:pPr>
    </w:p>
    <w:p w14:paraId="05156FE9" w14:textId="35A30F16" w:rsidR="00B22409" w:rsidRPr="00C41738" w:rsidRDefault="00B22409" w:rsidP="00B22409">
      <w:pPr>
        <w:rPr>
          <w:rFonts w:ascii="Garamond" w:hAnsi="Garamond"/>
          <w:b/>
          <w:sz w:val="22"/>
          <w:szCs w:val="22"/>
        </w:rPr>
      </w:pPr>
      <w:r>
        <w:rPr>
          <w:rFonts w:ascii="Garamond" w:hAnsi="Garamond"/>
          <w:b/>
          <w:sz w:val="22"/>
        </w:rPr>
        <w:t xml:space="preserve">Für weitere Informationen wenden Sie sich bitte an: </w:t>
      </w:r>
    </w:p>
    <w:p w14:paraId="0BFE321F" w14:textId="77777777" w:rsidR="00D75578" w:rsidRPr="00C41738" w:rsidRDefault="00D75578" w:rsidP="00B22409">
      <w:pPr>
        <w:rPr>
          <w:rFonts w:ascii="Garamond" w:hAnsi="Garamond"/>
          <w:b/>
          <w:sz w:val="22"/>
          <w:szCs w:val="22"/>
        </w:rPr>
      </w:pPr>
    </w:p>
    <w:p w14:paraId="6785DD90" w14:textId="38E81DA5" w:rsidR="00E52B50" w:rsidRPr="00E707B3" w:rsidRDefault="00E52B50" w:rsidP="00E52B50">
      <w:pPr>
        <w:rPr>
          <w:rFonts w:ascii="Garamond" w:hAnsi="Garamond"/>
          <w:sz w:val="22"/>
          <w:lang w:val="fr-CH"/>
        </w:rPr>
      </w:pPr>
      <w:r w:rsidRPr="00E707B3">
        <w:rPr>
          <w:rFonts w:ascii="Garamond" w:hAnsi="Garamond"/>
          <w:sz w:val="22"/>
          <w:lang w:val="fr-CH"/>
        </w:rPr>
        <w:t xml:space="preserve">Andrea Zollinger, </w:t>
      </w:r>
      <w:proofErr w:type="spellStart"/>
      <w:r w:rsidR="00933F4F" w:rsidRPr="00E707B3">
        <w:rPr>
          <w:rFonts w:ascii="Garamond" w:hAnsi="Garamond"/>
          <w:sz w:val="22"/>
          <w:lang w:val="fr-CH"/>
        </w:rPr>
        <w:t>Corporate</w:t>
      </w:r>
      <w:proofErr w:type="spellEnd"/>
      <w:r w:rsidR="00933F4F" w:rsidRPr="00E707B3">
        <w:rPr>
          <w:rFonts w:ascii="Garamond" w:hAnsi="Garamond"/>
          <w:sz w:val="22"/>
          <w:lang w:val="fr-CH"/>
        </w:rPr>
        <w:t xml:space="preserve"> communication</w:t>
      </w:r>
    </w:p>
    <w:p w14:paraId="1591CFA8" w14:textId="77777777" w:rsidR="00E52B50" w:rsidRPr="00E52B50" w:rsidRDefault="00E52B50" w:rsidP="00E52B50">
      <w:pPr>
        <w:rPr>
          <w:rFonts w:ascii="Garamond" w:hAnsi="Garamond"/>
          <w:sz w:val="22"/>
        </w:rPr>
      </w:pPr>
      <w:r w:rsidRPr="00E707B3">
        <w:rPr>
          <w:rFonts w:ascii="Garamond" w:hAnsi="Garamond"/>
          <w:sz w:val="22"/>
          <w:lang w:val="fr-CH"/>
        </w:rPr>
        <w:t xml:space="preserve">Fondation Barry du Grand-St-Bernard, Tel. </w:t>
      </w:r>
      <w:r>
        <w:rPr>
          <w:rFonts w:ascii="Garamond" w:hAnsi="Garamond"/>
          <w:sz w:val="22"/>
        </w:rPr>
        <w:t xml:space="preserve">+41 (0)58 317 77 25 </w:t>
      </w:r>
    </w:p>
    <w:p w14:paraId="2F50FBA8" w14:textId="15D81A8E" w:rsidR="00B22409" w:rsidRPr="00F13043" w:rsidRDefault="00E52B50" w:rsidP="00E52B50">
      <w:pPr>
        <w:rPr>
          <w:rFonts w:ascii="Garamond" w:hAnsi="Garamond"/>
          <w:sz w:val="22"/>
          <w:szCs w:val="22"/>
        </w:rPr>
      </w:pPr>
      <w:r>
        <w:rPr>
          <w:rFonts w:ascii="Garamond" w:hAnsi="Garamond"/>
          <w:sz w:val="22"/>
        </w:rPr>
        <w:t>E-Mail: media@fondation-barry.ch, www.fondation-barry.ch</w:t>
      </w:r>
    </w:p>
    <w:sectPr w:rsidR="00B22409" w:rsidRPr="00F13043"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AB3CC" w14:textId="77777777" w:rsidR="00695E2A" w:rsidRDefault="00695E2A" w:rsidP="00201E35">
      <w:r>
        <w:separator/>
      </w:r>
    </w:p>
  </w:endnote>
  <w:endnote w:type="continuationSeparator" w:id="0">
    <w:p w14:paraId="049D9A84" w14:textId="77777777" w:rsidR="00695E2A" w:rsidRDefault="00695E2A"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E6DE8" w14:textId="77777777" w:rsidR="00695E2A" w:rsidRDefault="00695E2A" w:rsidP="00201E35">
      <w:r>
        <w:separator/>
      </w:r>
    </w:p>
  </w:footnote>
  <w:footnote w:type="continuationSeparator" w:id="0">
    <w:p w14:paraId="54E3BFB3" w14:textId="77777777" w:rsidR="00695E2A" w:rsidRDefault="00695E2A"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0CA6"/>
    <w:rsid w:val="00036098"/>
    <w:rsid w:val="00036CB7"/>
    <w:rsid w:val="000370A6"/>
    <w:rsid w:val="00045F58"/>
    <w:rsid w:val="00061139"/>
    <w:rsid w:val="00074CF5"/>
    <w:rsid w:val="000C265E"/>
    <w:rsid w:val="000C30CA"/>
    <w:rsid w:val="000D272C"/>
    <w:rsid w:val="000E0987"/>
    <w:rsid w:val="00107F55"/>
    <w:rsid w:val="00110B33"/>
    <w:rsid w:val="00141BD6"/>
    <w:rsid w:val="00151448"/>
    <w:rsid w:val="001520D0"/>
    <w:rsid w:val="001641FD"/>
    <w:rsid w:val="00186317"/>
    <w:rsid w:val="001961FE"/>
    <w:rsid w:val="00197106"/>
    <w:rsid w:val="001A3654"/>
    <w:rsid w:val="001C28F1"/>
    <w:rsid w:val="001D3D3B"/>
    <w:rsid w:val="001D572D"/>
    <w:rsid w:val="00201E35"/>
    <w:rsid w:val="00224030"/>
    <w:rsid w:val="00234F73"/>
    <w:rsid w:val="00264BF7"/>
    <w:rsid w:val="002B175C"/>
    <w:rsid w:val="002C3DA6"/>
    <w:rsid w:val="002D64A1"/>
    <w:rsid w:val="00310B2F"/>
    <w:rsid w:val="00326DFF"/>
    <w:rsid w:val="003340B8"/>
    <w:rsid w:val="00334C87"/>
    <w:rsid w:val="00355A55"/>
    <w:rsid w:val="00362274"/>
    <w:rsid w:val="00377835"/>
    <w:rsid w:val="00391052"/>
    <w:rsid w:val="00394224"/>
    <w:rsid w:val="003A1449"/>
    <w:rsid w:val="003A2F2D"/>
    <w:rsid w:val="003B4DD0"/>
    <w:rsid w:val="003C1047"/>
    <w:rsid w:val="003E2F66"/>
    <w:rsid w:val="00410B31"/>
    <w:rsid w:val="00415A6E"/>
    <w:rsid w:val="004169B1"/>
    <w:rsid w:val="004365DD"/>
    <w:rsid w:val="00442810"/>
    <w:rsid w:val="004578DE"/>
    <w:rsid w:val="00464B91"/>
    <w:rsid w:val="00464C22"/>
    <w:rsid w:val="00472EC0"/>
    <w:rsid w:val="00476E75"/>
    <w:rsid w:val="004D66F2"/>
    <w:rsid w:val="004E3A6B"/>
    <w:rsid w:val="004E4720"/>
    <w:rsid w:val="004F228C"/>
    <w:rsid w:val="004F26E3"/>
    <w:rsid w:val="004F4683"/>
    <w:rsid w:val="005038A9"/>
    <w:rsid w:val="00513225"/>
    <w:rsid w:val="00522DB8"/>
    <w:rsid w:val="00543CF2"/>
    <w:rsid w:val="005849B3"/>
    <w:rsid w:val="005865DC"/>
    <w:rsid w:val="00593058"/>
    <w:rsid w:val="005B6741"/>
    <w:rsid w:val="005C3DFE"/>
    <w:rsid w:val="005D1CA5"/>
    <w:rsid w:val="005D3E55"/>
    <w:rsid w:val="005D3EAD"/>
    <w:rsid w:val="00606966"/>
    <w:rsid w:val="0061768D"/>
    <w:rsid w:val="006237A5"/>
    <w:rsid w:val="00635EA2"/>
    <w:rsid w:val="006613C4"/>
    <w:rsid w:val="006740A6"/>
    <w:rsid w:val="00686189"/>
    <w:rsid w:val="00694F06"/>
    <w:rsid w:val="00695E2A"/>
    <w:rsid w:val="006A589D"/>
    <w:rsid w:val="006C1509"/>
    <w:rsid w:val="006D06D8"/>
    <w:rsid w:val="006D16FA"/>
    <w:rsid w:val="006E506D"/>
    <w:rsid w:val="007C2712"/>
    <w:rsid w:val="007C2CE8"/>
    <w:rsid w:val="007C67EF"/>
    <w:rsid w:val="007E7ADE"/>
    <w:rsid w:val="007F6108"/>
    <w:rsid w:val="00803C30"/>
    <w:rsid w:val="008223F3"/>
    <w:rsid w:val="00825DDF"/>
    <w:rsid w:val="008430A9"/>
    <w:rsid w:val="0084354E"/>
    <w:rsid w:val="008B0946"/>
    <w:rsid w:val="008B2E53"/>
    <w:rsid w:val="008B51C7"/>
    <w:rsid w:val="008C0C5E"/>
    <w:rsid w:val="008C2145"/>
    <w:rsid w:val="008D4FF6"/>
    <w:rsid w:val="008E0E67"/>
    <w:rsid w:val="008E5680"/>
    <w:rsid w:val="008E7FF0"/>
    <w:rsid w:val="008F3218"/>
    <w:rsid w:val="00916BA4"/>
    <w:rsid w:val="00933F4F"/>
    <w:rsid w:val="00964E71"/>
    <w:rsid w:val="009A1415"/>
    <w:rsid w:val="009B10DB"/>
    <w:rsid w:val="009D54CD"/>
    <w:rsid w:val="00A14C2A"/>
    <w:rsid w:val="00A3117E"/>
    <w:rsid w:val="00A31219"/>
    <w:rsid w:val="00A40296"/>
    <w:rsid w:val="00A52813"/>
    <w:rsid w:val="00A60072"/>
    <w:rsid w:val="00A63BEE"/>
    <w:rsid w:val="00A705A0"/>
    <w:rsid w:val="00A8025C"/>
    <w:rsid w:val="00A870B6"/>
    <w:rsid w:val="00AB3B2E"/>
    <w:rsid w:val="00AB4986"/>
    <w:rsid w:val="00AC420D"/>
    <w:rsid w:val="00AE0515"/>
    <w:rsid w:val="00AF0A1A"/>
    <w:rsid w:val="00AF119F"/>
    <w:rsid w:val="00AF6C8B"/>
    <w:rsid w:val="00B140F9"/>
    <w:rsid w:val="00B20BCE"/>
    <w:rsid w:val="00B22409"/>
    <w:rsid w:val="00B22782"/>
    <w:rsid w:val="00B641C1"/>
    <w:rsid w:val="00B70A2C"/>
    <w:rsid w:val="00B82C31"/>
    <w:rsid w:val="00B91658"/>
    <w:rsid w:val="00BB6559"/>
    <w:rsid w:val="00BB691B"/>
    <w:rsid w:val="00BC7EA9"/>
    <w:rsid w:val="00BE47B0"/>
    <w:rsid w:val="00BF5071"/>
    <w:rsid w:val="00BF5796"/>
    <w:rsid w:val="00C031F7"/>
    <w:rsid w:val="00C21F95"/>
    <w:rsid w:val="00C35EB0"/>
    <w:rsid w:val="00C41738"/>
    <w:rsid w:val="00C41B28"/>
    <w:rsid w:val="00C4312E"/>
    <w:rsid w:val="00C4381F"/>
    <w:rsid w:val="00C526E3"/>
    <w:rsid w:val="00C77010"/>
    <w:rsid w:val="00C97493"/>
    <w:rsid w:val="00CA7F2A"/>
    <w:rsid w:val="00CB6541"/>
    <w:rsid w:val="00CD2862"/>
    <w:rsid w:val="00CE0421"/>
    <w:rsid w:val="00CF6777"/>
    <w:rsid w:val="00D063E6"/>
    <w:rsid w:val="00D57785"/>
    <w:rsid w:val="00D75578"/>
    <w:rsid w:val="00D76C71"/>
    <w:rsid w:val="00D80D90"/>
    <w:rsid w:val="00D94012"/>
    <w:rsid w:val="00D95828"/>
    <w:rsid w:val="00DC4417"/>
    <w:rsid w:val="00DF7F1B"/>
    <w:rsid w:val="00E10A5D"/>
    <w:rsid w:val="00E10B83"/>
    <w:rsid w:val="00E145B0"/>
    <w:rsid w:val="00E275D1"/>
    <w:rsid w:val="00E45516"/>
    <w:rsid w:val="00E52B50"/>
    <w:rsid w:val="00E6607C"/>
    <w:rsid w:val="00E707B3"/>
    <w:rsid w:val="00E84580"/>
    <w:rsid w:val="00EA2CEB"/>
    <w:rsid w:val="00EB20F4"/>
    <w:rsid w:val="00EB7589"/>
    <w:rsid w:val="00EC1557"/>
    <w:rsid w:val="00EC1DBD"/>
    <w:rsid w:val="00F01B29"/>
    <w:rsid w:val="00F13043"/>
    <w:rsid w:val="00F37AE1"/>
    <w:rsid w:val="00F60BF8"/>
    <w:rsid w:val="00F60F75"/>
    <w:rsid w:val="00F6147D"/>
    <w:rsid w:val="00F61EBA"/>
    <w:rsid w:val="00F63A7C"/>
    <w:rsid w:val="00F675C3"/>
    <w:rsid w:val="00F8197D"/>
    <w:rsid w:val="00F86B68"/>
    <w:rsid w:val="00F968E6"/>
    <w:rsid w:val="00FC00C7"/>
    <w:rsid w:val="00FE0007"/>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416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371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EF40D-B7AC-41A7-B12D-5985CBCC9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2209</Characters>
  <Application>Microsoft Office Word</Application>
  <DocSecurity>0</DocSecurity>
  <Lines>18</Lines>
  <Paragraphs>5</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8</cp:revision>
  <cp:lastPrinted>2024-03-28T08:06:00Z</cp:lastPrinted>
  <dcterms:created xsi:type="dcterms:W3CDTF">2024-04-02T11:50:00Z</dcterms:created>
  <dcterms:modified xsi:type="dcterms:W3CDTF">2024-04-02T14:16:00Z</dcterms:modified>
</cp:coreProperties>
</file>